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E20" w:rsidRDefault="007B1E20">
      <w:pPr>
        <w:pStyle w:val="a3"/>
        <w:spacing w:before="64" w:line="259" w:lineRule="auto"/>
        <w:ind w:right="1"/>
        <w:jc w:val="center"/>
      </w:pPr>
    </w:p>
    <w:p w:rsidR="007B1E20" w:rsidRDefault="007B1E20">
      <w:pPr>
        <w:pStyle w:val="a3"/>
        <w:spacing w:line="259" w:lineRule="auto"/>
        <w:jc w:val="center"/>
        <w:sectPr w:rsidR="007B1E20">
          <w:type w:val="continuous"/>
          <w:pgSz w:w="11910" w:h="16840"/>
          <w:pgMar w:top="680" w:right="425" w:bottom="280" w:left="1133" w:header="720" w:footer="720" w:gutter="0"/>
          <w:cols w:num="2" w:space="720" w:equalWidth="0">
            <w:col w:w="5014" w:space="1858"/>
            <w:col w:w="3480"/>
          </w:cols>
        </w:sectPr>
      </w:pPr>
    </w:p>
    <w:p w:rsidR="007B1E20" w:rsidRDefault="007B1E20">
      <w:pPr>
        <w:pStyle w:val="a3"/>
      </w:pPr>
    </w:p>
    <w:p w:rsidR="007B1E20" w:rsidRDefault="007B1E20">
      <w:pPr>
        <w:pStyle w:val="a3"/>
      </w:pPr>
    </w:p>
    <w:p w:rsidR="007B1E20" w:rsidRPr="009C3944" w:rsidRDefault="009C3944">
      <w:pPr>
        <w:pStyle w:val="a3"/>
        <w:spacing w:before="41"/>
        <w:rPr>
          <w:sz w:val="28"/>
          <w:szCs w:val="28"/>
        </w:rPr>
      </w:pPr>
      <w:r w:rsidRPr="009C3944">
        <w:rPr>
          <w:sz w:val="28"/>
          <w:szCs w:val="28"/>
        </w:rPr>
        <w:t xml:space="preserve">                                                   Уважаемые руководители</w:t>
      </w:r>
      <w:r>
        <w:rPr>
          <w:sz w:val="28"/>
          <w:szCs w:val="28"/>
        </w:rPr>
        <w:t>!</w:t>
      </w:r>
      <w:bookmarkStart w:id="0" w:name="_GoBack"/>
      <w:bookmarkEnd w:id="0"/>
    </w:p>
    <w:p w:rsidR="009C3944" w:rsidRDefault="009C3944">
      <w:pPr>
        <w:pStyle w:val="a3"/>
        <w:spacing w:before="41"/>
      </w:pPr>
    </w:p>
    <w:p w:rsidR="007B1E20" w:rsidRDefault="009C3944">
      <w:pPr>
        <w:spacing w:before="1" w:line="276" w:lineRule="auto"/>
        <w:ind w:left="567" w:right="485" w:firstLine="675"/>
        <w:jc w:val="both"/>
        <w:rPr>
          <w:sz w:val="25"/>
        </w:rPr>
      </w:pPr>
      <w:r>
        <w:rPr>
          <w:b/>
          <w:sz w:val="25"/>
        </w:rPr>
        <w:t xml:space="preserve">9 июля 2026 г. в 11:00 </w:t>
      </w:r>
      <w:r>
        <w:rPr>
          <w:sz w:val="25"/>
        </w:rPr>
        <w:t xml:space="preserve">ООО «Оператор-ЦРПТ» для предпринимателей Нижегородской области проводит бесплатный семинар на тему: </w:t>
      </w:r>
      <w:r>
        <w:rPr>
          <w:b/>
          <w:sz w:val="25"/>
        </w:rPr>
        <w:t>«Особенности маркировки бакалейной продукции»</w:t>
      </w:r>
      <w:r>
        <w:rPr>
          <w:sz w:val="25"/>
        </w:rPr>
        <w:t xml:space="preserve">, который будет проходить в формате </w:t>
      </w:r>
      <w:r>
        <w:rPr>
          <w:spacing w:val="-2"/>
          <w:sz w:val="25"/>
        </w:rPr>
        <w:t>видеоконференцсвязи.</w:t>
      </w:r>
    </w:p>
    <w:p w:rsidR="007B1E20" w:rsidRDefault="009C3944">
      <w:pPr>
        <w:pStyle w:val="a3"/>
        <w:spacing w:line="276" w:lineRule="auto"/>
        <w:ind w:left="567" w:right="489" w:firstLine="675"/>
        <w:jc w:val="both"/>
      </w:pPr>
      <w:proofErr w:type="gramStart"/>
      <w:r>
        <w:t>Программа</w:t>
      </w:r>
      <w:r>
        <w:rPr>
          <w:spacing w:val="67"/>
        </w:rPr>
        <w:t xml:space="preserve">  </w:t>
      </w:r>
      <w:r>
        <w:t>семинара</w:t>
      </w:r>
      <w:proofErr w:type="gramEnd"/>
      <w:r>
        <w:rPr>
          <w:spacing w:val="67"/>
        </w:rPr>
        <w:t xml:space="preserve">  </w:t>
      </w:r>
      <w:r>
        <w:t>ориентирована</w:t>
      </w:r>
      <w:r>
        <w:rPr>
          <w:spacing w:val="67"/>
        </w:rPr>
        <w:t xml:space="preserve">  </w:t>
      </w:r>
      <w:r>
        <w:t>на</w:t>
      </w:r>
      <w:r>
        <w:rPr>
          <w:spacing w:val="67"/>
        </w:rPr>
        <w:t xml:space="preserve">  </w:t>
      </w:r>
      <w:r>
        <w:t>практическое</w:t>
      </w:r>
      <w:r>
        <w:rPr>
          <w:spacing w:val="67"/>
        </w:rPr>
        <w:t xml:space="preserve">  </w:t>
      </w:r>
      <w:r>
        <w:t>решение</w:t>
      </w:r>
      <w:r>
        <w:rPr>
          <w:spacing w:val="67"/>
        </w:rPr>
        <w:t xml:space="preserve">  </w:t>
      </w:r>
      <w:r>
        <w:t>задач, с которыми сталкиваются оптово-розничные участники, производители и импортеры. Слушатели получат актуальную информацию о работе с маркировкой в рамках товарной группы «Бакалейная продукция».</w:t>
      </w:r>
    </w:p>
    <w:p w:rsidR="007B1E20" w:rsidRDefault="009C3944">
      <w:pPr>
        <w:pStyle w:val="a3"/>
        <w:spacing w:line="276" w:lineRule="auto"/>
        <w:ind w:left="567" w:right="489" w:firstLine="675"/>
        <w:jc w:val="both"/>
      </w:pPr>
      <w:r>
        <w:t xml:space="preserve">Приглашаем Вас и Ваших специалистов принять участие в указанном </w:t>
      </w:r>
      <w:r>
        <w:rPr>
          <w:spacing w:val="-2"/>
        </w:rPr>
        <w:t>мероприятии.</w:t>
      </w:r>
    </w:p>
    <w:p w:rsidR="007B1E20" w:rsidRDefault="009C3944">
      <w:pPr>
        <w:pStyle w:val="a3"/>
        <w:spacing w:line="276" w:lineRule="auto"/>
        <w:ind w:left="567" w:right="488" w:firstLine="675"/>
        <w:jc w:val="both"/>
      </w:pPr>
      <w:r>
        <w:t>Для участия в мероприятии необходимо подключиться по ссылке:</w:t>
      </w:r>
      <w:r>
        <w:rPr>
          <w:spacing w:val="40"/>
        </w:rPr>
        <w:t xml:space="preserve"> </w:t>
      </w:r>
      <w:hyperlink r:id="rId4">
        <w:r>
          <w:rPr>
            <w:color w:val="0563C0"/>
            <w:spacing w:val="-2"/>
            <w:u w:val="single" w:color="0563C0"/>
          </w:rPr>
          <w:t>https://my.mts-link.ru/j/114365779/20593431254</w:t>
        </w:r>
      </w:hyperlink>
      <w:r>
        <w:rPr>
          <w:spacing w:val="-2"/>
        </w:rPr>
        <w:t>.</w:t>
      </w:r>
    </w:p>
    <w:p w:rsidR="007B1E20" w:rsidRDefault="009C3944">
      <w:pPr>
        <w:pStyle w:val="a3"/>
        <w:spacing w:line="276" w:lineRule="auto"/>
        <w:ind w:left="568" w:right="508" w:firstLine="678"/>
        <w:jc w:val="both"/>
      </w:pPr>
      <w:r>
        <w:t xml:space="preserve">При </w:t>
      </w:r>
      <w:r>
        <w:t>возникновении вопросов в области обязательной маркировки товаров вы можете обратиться в региональный Центр маркировки по телефону 8 (831) 435-14-91 или записаться на бесплатную очную консультацию по адресу: г. Нижний Новгород, ул. Академика Сахарова, д. 4.</w:t>
      </w:r>
    </w:p>
    <w:p w:rsidR="007B1E20" w:rsidRDefault="009C3944">
      <w:pPr>
        <w:pStyle w:val="a3"/>
        <w:spacing w:line="276" w:lineRule="auto"/>
        <w:ind w:left="568" w:right="510" w:firstLine="678"/>
        <w:jc w:val="both"/>
      </w:pPr>
      <w:r>
        <w:t xml:space="preserve">Контактное лицо: </w:t>
      </w:r>
      <w:proofErr w:type="spellStart"/>
      <w:r>
        <w:t>Снежницкая</w:t>
      </w:r>
      <w:proofErr w:type="spellEnd"/>
      <w:r>
        <w:t xml:space="preserve"> Злата Алексеевна, руководитель центра маркировки,</w:t>
      </w:r>
      <w:r>
        <w:rPr>
          <w:spacing w:val="40"/>
        </w:rPr>
        <w:t xml:space="preserve"> </w:t>
      </w:r>
      <w:r>
        <w:t>тел.: 8 (</w:t>
      </w:r>
      <w:proofErr w:type="gramStart"/>
      <w:r>
        <w:t>831)-</w:t>
      </w:r>
      <w:proofErr w:type="gramEnd"/>
      <w:r>
        <w:t xml:space="preserve">435-14-91 </w:t>
      </w:r>
      <w:proofErr w:type="spellStart"/>
      <w:r>
        <w:t>доб</w:t>
      </w:r>
      <w:proofErr w:type="spellEnd"/>
      <w:r>
        <w:t xml:space="preserve"> 1030.</w:t>
      </w:r>
    </w:p>
    <w:p w:rsidR="007B1E20" w:rsidRDefault="007B1E20">
      <w:pPr>
        <w:pStyle w:val="a3"/>
        <w:spacing w:before="43"/>
      </w:pPr>
    </w:p>
    <w:p w:rsidR="007B1E20" w:rsidRDefault="009C3944">
      <w:pPr>
        <w:pStyle w:val="a3"/>
        <w:spacing w:line="276" w:lineRule="auto"/>
        <w:ind w:left="568" w:right="509" w:firstLine="678"/>
        <w:jc w:val="both"/>
      </w:pPr>
      <w:r>
        <w:t>Приложение: 1) Чек-лист для работы с товарной группой «Бакалейная продукция» – на 2 л. в 1 экз.</w:t>
      </w:r>
    </w:p>
    <w:p w:rsidR="007B1E20" w:rsidRDefault="007B1E20">
      <w:pPr>
        <w:pStyle w:val="a3"/>
      </w:pPr>
    </w:p>
    <w:p w:rsidR="007B1E20" w:rsidRDefault="007B1E20">
      <w:pPr>
        <w:pStyle w:val="a3"/>
      </w:pPr>
    </w:p>
    <w:p w:rsidR="007B1E20" w:rsidRDefault="007B1E20">
      <w:pPr>
        <w:pStyle w:val="a3"/>
        <w:spacing w:before="32"/>
      </w:pPr>
    </w:p>
    <w:p w:rsidR="007B1E20" w:rsidRPr="009C3944" w:rsidRDefault="007B1E20" w:rsidP="009C3944">
      <w:pPr>
        <w:pStyle w:val="a3"/>
        <w:ind w:left="568"/>
      </w:pPr>
    </w:p>
    <w:p w:rsidR="007B1E20" w:rsidRDefault="007B1E20">
      <w:pPr>
        <w:spacing w:line="264" w:lineRule="auto"/>
        <w:rPr>
          <w:rFonts w:ascii="Microsoft Sans Serif" w:hAnsi="Microsoft Sans Serif"/>
          <w:sz w:val="18"/>
        </w:rPr>
        <w:sectPr w:rsidR="007B1E20">
          <w:type w:val="continuous"/>
          <w:pgSz w:w="11910" w:h="16840"/>
          <w:pgMar w:top="680" w:right="425" w:bottom="280" w:left="1133" w:header="720" w:footer="720" w:gutter="0"/>
          <w:cols w:space="720"/>
        </w:sectPr>
      </w:pPr>
    </w:p>
    <w:p w:rsidR="007B1E20" w:rsidRDefault="009C3944">
      <w:pPr>
        <w:pStyle w:val="a3"/>
        <w:spacing w:before="7"/>
        <w:rPr>
          <w:rFonts w:ascii="Microsoft Sans Serif"/>
          <w:sz w:val="17"/>
        </w:rPr>
      </w:pPr>
      <w:r>
        <w:rPr>
          <w:rFonts w:ascii="Microsoft Sans Serif"/>
          <w:noProof/>
          <w:sz w:val="17"/>
          <w:lang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E20" w:rsidRDefault="007B1E20">
      <w:pPr>
        <w:pStyle w:val="a3"/>
        <w:rPr>
          <w:rFonts w:ascii="Microsoft Sans Serif"/>
          <w:sz w:val="17"/>
        </w:rPr>
        <w:sectPr w:rsidR="007B1E20">
          <w:pgSz w:w="11910" w:h="16840"/>
          <w:pgMar w:top="1920" w:right="423" w:bottom="280" w:left="1133" w:header="720" w:footer="720" w:gutter="0"/>
          <w:cols w:space="720"/>
        </w:sectPr>
      </w:pPr>
    </w:p>
    <w:p w:rsidR="007B1E20" w:rsidRDefault="009C3944">
      <w:pPr>
        <w:pStyle w:val="a3"/>
        <w:spacing w:before="7"/>
        <w:rPr>
          <w:rFonts w:ascii="Microsoft Sans Serif"/>
          <w:sz w:val="17"/>
        </w:rPr>
      </w:pPr>
      <w:r>
        <w:rPr>
          <w:rFonts w:ascii="Microsoft Sans Serif"/>
          <w:noProof/>
          <w:sz w:val="17"/>
          <w:lang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1E20">
      <w:pgSz w:w="11910" w:h="16840"/>
      <w:pgMar w:top="1920" w:right="42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1E20"/>
    <w:rsid w:val="007B1E20"/>
    <w:rsid w:val="009C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FACFE-F8C5-402C-A882-0F74A917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my.mts-link.ru/j/114365779/20593431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</cp:lastModifiedBy>
  <cp:revision>3</cp:revision>
  <dcterms:created xsi:type="dcterms:W3CDTF">2026-06-30T12:46:00Z</dcterms:created>
  <dcterms:modified xsi:type="dcterms:W3CDTF">2026-06-30T12:49:00Z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Pdftools SDK</vt:lpwstr>
  </property>
</Properties>
</file>